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B857E" w14:textId="1A4C3944" w:rsidR="006058D2" w:rsidRPr="00A80A82" w:rsidRDefault="00507BC7" w:rsidP="00507BC7">
      <w:pPr>
        <w:widowControl w:val="0"/>
        <w:autoSpaceDE w:val="0"/>
        <w:autoSpaceDN w:val="0"/>
        <w:adjustRightInd w:val="0"/>
        <w:spacing w:after="240"/>
        <w:jc w:val="center"/>
        <w:rPr>
          <w:rFonts w:ascii="Times" w:hAnsi="Times" w:cs="Times"/>
          <w:sz w:val="28"/>
          <w:szCs w:val="28"/>
        </w:rPr>
      </w:pPr>
      <w:bookmarkStart w:id="0" w:name="_GoBack"/>
      <w:bookmarkEnd w:id="0"/>
      <w:r w:rsidRPr="0002494C">
        <w:rPr>
          <w:rFonts w:ascii="Times" w:hAnsi="Times" w:cs="Times"/>
          <w:b/>
          <w:bCs/>
          <w:sz w:val="32"/>
          <w:szCs w:val="32"/>
        </w:rPr>
        <w:t xml:space="preserve">GETTYSBURG AREA SCHOOL DISTRICT </w:t>
      </w:r>
      <w:r w:rsidR="00A80A82">
        <w:rPr>
          <w:rFonts w:ascii="Times" w:hAnsi="Times" w:cs="Times"/>
          <w:b/>
          <w:bCs/>
          <w:sz w:val="32"/>
          <w:szCs w:val="32"/>
        </w:rPr>
        <w:t>COACHES’</w:t>
      </w:r>
      <w:r w:rsidR="006058D2" w:rsidRPr="0002494C">
        <w:rPr>
          <w:rFonts w:ascii="Times" w:hAnsi="Times" w:cs="Times"/>
          <w:b/>
          <w:bCs/>
          <w:sz w:val="32"/>
          <w:szCs w:val="32"/>
        </w:rPr>
        <w:t xml:space="preserve"> </w:t>
      </w:r>
      <w:r w:rsidR="006058D2" w:rsidRPr="00A80A82">
        <w:rPr>
          <w:rFonts w:ascii="Times" w:hAnsi="Times" w:cs="Times"/>
          <w:b/>
          <w:bCs/>
          <w:sz w:val="32"/>
          <w:szCs w:val="32"/>
        </w:rPr>
        <w:t>JOB DESCRIPTI</w:t>
      </w:r>
      <w:r w:rsidR="00264079" w:rsidRPr="00A80A82">
        <w:rPr>
          <w:rFonts w:ascii="Times" w:hAnsi="Times" w:cs="Times"/>
          <w:b/>
          <w:bCs/>
          <w:sz w:val="32"/>
          <w:szCs w:val="32"/>
        </w:rPr>
        <w:t>ON</w:t>
      </w:r>
    </w:p>
    <w:p w14:paraId="35FD36A6" w14:textId="23C0AD14" w:rsidR="006058D2" w:rsidRPr="0002494C" w:rsidRDefault="006058D2"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02494C">
        <w:rPr>
          <w:rFonts w:ascii="Times New Roman" w:hAnsi="Times New Roman" w:cs="Times New Roman"/>
          <w:sz w:val="28"/>
          <w:szCs w:val="28"/>
        </w:rPr>
        <w:t xml:space="preserve">Organizes and administers the team which he/she coaches </w:t>
      </w:r>
      <w:r w:rsidR="0002494C" w:rsidRPr="0002494C">
        <w:rPr>
          <w:rFonts w:ascii="Times New Roman" w:hAnsi="Times New Roman" w:cs="Times New Roman"/>
          <w:sz w:val="28"/>
          <w:szCs w:val="28"/>
        </w:rPr>
        <w:t>under the supervision of the AD</w:t>
      </w:r>
      <w:r w:rsidRPr="0002494C">
        <w:rPr>
          <w:rFonts w:ascii="Times New Roman" w:hAnsi="Times New Roman" w:cs="Times New Roman"/>
          <w:sz w:val="28"/>
          <w:szCs w:val="28"/>
        </w:rPr>
        <w:t xml:space="preserve"> and building administration. </w:t>
      </w:r>
    </w:p>
    <w:p w14:paraId="4E264C28" w14:textId="77777777" w:rsidR="006058D2" w:rsidRPr="0002494C" w:rsidRDefault="006058D2"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02494C">
        <w:rPr>
          <w:rFonts w:ascii="Times New Roman" w:hAnsi="Times New Roman" w:cs="Times New Roman"/>
          <w:sz w:val="28"/>
          <w:szCs w:val="28"/>
        </w:rPr>
        <w:t>Attends all required coaches’ meetings</w:t>
      </w:r>
      <w:r w:rsidRPr="0002494C">
        <w:rPr>
          <w:rFonts w:ascii="Times New Roman" w:hAnsi="Times New Roman" w:cs="Times New Roman"/>
          <w:color w:val="FB0007"/>
          <w:sz w:val="28"/>
          <w:szCs w:val="28"/>
        </w:rPr>
        <w:t xml:space="preserve">. </w:t>
      </w:r>
    </w:p>
    <w:p w14:paraId="2E4469CF" w14:textId="77777777" w:rsidR="006058D2" w:rsidRPr="0002494C" w:rsidRDefault="006058D2"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02494C">
        <w:rPr>
          <w:rFonts w:ascii="Times New Roman" w:hAnsi="Times New Roman" w:cs="Times New Roman"/>
          <w:sz w:val="28"/>
          <w:szCs w:val="28"/>
        </w:rPr>
        <w:t xml:space="preserve">Uses evaluative criteria in the selection of team members. </w:t>
      </w:r>
    </w:p>
    <w:p w14:paraId="119BE46C" w14:textId="77777777" w:rsidR="006058D2" w:rsidRPr="0002494C" w:rsidRDefault="006058D2"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02494C">
        <w:rPr>
          <w:rFonts w:ascii="Times New Roman" w:hAnsi="Times New Roman" w:cs="Times New Roman"/>
          <w:sz w:val="28"/>
          <w:szCs w:val="28"/>
        </w:rPr>
        <w:t xml:space="preserve">Determines playing time, team strategy, play calling and tactics. </w:t>
      </w:r>
    </w:p>
    <w:p w14:paraId="2496BBE2" w14:textId="74D5F239" w:rsidR="006058D2" w:rsidRPr="002C7372" w:rsidRDefault="006058D2"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02494C">
        <w:rPr>
          <w:rFonts w:ascii="Times New Roman" w:hAnsi="Times New Roman" w:cs="Times New Roman"/>
          <w:sz w:val="28"/>
          <w:szCs w:val="28"/>
        </w:rPr>
        <w:t>Provides assistance</w:t>
      </w:r>
      <w:r w:rsidR="006112AE" w:rsidRPr="002C7372">
        <w:rPr>
          <w:rFonts w:ascii="Times New Roman" w:hAnsi="Times New Roman" w:cs="Times New Roman"/>
          <w:sz w:val="28"/>
          <w:szCs w:val="28"/>
        </w:rPr>
        <w:t>, when appropriate,</w:t>
      </w:r>
      <w:r w:rsidRPr="0002494C">
        <w:rPr>
          <w:rFonts w:ascii="Times New Roman" w:hAnsi="Times New Roman" w:cs="Times New Roman"/>
          <w:sz w:val="28"/>
          <w:szCs w:val="28"/>
        </w:rPr>
        <w:t xml:space="preserve"> in the selection and evaluation of assistant coaches</w:t>
      </w:r>
      <w:r w:rsidR="006112AE" w:rsidRPr="002C7372">
        <w:rPr>
          <w:rFonts w:ascii="Times New Roman" w:hAnsi="Times New Roman" w:cs="Times New Roman"/>
          <w:sz w:val="28"/>
          <w:szCs w:val="28"/>
        </w:rPr>
        <w:t>,</w:t>
      </w:r>
      <w:r w:rsidRPr="002C7372">
        <w:rPr>
          <w:rFonts w:ascii="Times New Roman" w:hAnsi="Times New Roman" w:cs="Times New Roman"/>
          <w:sz w:val="28"/>
          <w:szCs w:val="28"/>
        </w:rPr>
        <w:t xml:space="preserve"> </w:t>
      </w:r>
      <w:r w:rsidRPr="0002494C">
        <w:rPr>
          <w:rFonts w:ascii="Times New Roman" w:hAnsi="Times New Roman" w:cs="Times New Roman"/>
          <w:sz w:val="28"/>
          <w:szCs w:val="28"/>
        </w:rPr>
        <w:t>junior varsity coaches</w:t>
      </w:r>
      <w:r w:rsidR="006112AE" w:rsidRPr="002C7372">
        <w:rPr>
          <w:rFonts w:ascii="Times New Roman" w:hAnsi="Times New Roman" w:cs="Times New Roman"/>
          <w:sz w:val="28"/>
          <w:szCs w:val="28"/>
        </w:rPr>
        <w:t>, and middle school coaches</w:t>
      </w:r>
      <w:r w:rsidRPr="002C7372">
        <w:rPr>
          <w:rFonts w:ascii="Times New Roman" w:hAnsi="Times New Roman" w:cs="Times New Roman"/>
          <w:sz w:val="28"/>
          <w:szCs w:val="28"/>
        </w:rPr>
        <w:t xml:space="preserve">. </w:t>
      </w:r>
    </w:p>
    <w:p w14:paraId="45B28CDE" w14:textId="77777777" w:rsidR="006058D2" w:rsidRPr="0002494C" w:rsidRDefault="006058D2"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02494C">
        <w:rPr>
          <w:rFonts w:ascii="Times New Roman" w:hAnsi="Times New Roman" w:cs="Times New Roman"/>
          <w:sz w:val="28"/>
          <w:szCs w:val="28"/>
        </w:rPr>
        <w:t xml:space="preserve">Assumes responsibility for the selection and training of all team managers, scorekeepers, timers, and statisticians. </w:t>
      </w:r>
    </w:p>
    <w:p w14:paraId="6DD2EA3A" w14:textId="298906DA" w:rsidR="006058D2" w:rsidRPr="0002494C" w:rsidRDefault="006058D2"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02494C">
        <w:rPr>
          <w:rFonts w:ascii="Times New Roman" w:hAnsi="Times New Roman" w:cs="Times New Roman"/>
          <w:sz w:val="28"/>
          <w:szCs w:val="28"/>
        </w:rPr>
        <w:t>Verifies the eligibility of each ath</w:t>
      </w:r>
      <w:r w:rsidR="0002494C" w:rsidRPr="0002494C">
        <w:rPr>
          <w:rFonts w:ascii="Times New Roman" w:hAnsi="Times New Roman" w:cs="Times New Roman"/>
          <w:sz w:val="28"/>
          <w:szCs w:val="28"/>
        </w:rPr>
        <w:t>lete in conjunction with the AD</w:t>
      </w:r>
      <w:r w:rsidRPr="0002494C">
        <w:rPr>
          <w:rFonts w:ascii="Times New Roman" w:hAnsi="Times New Roman" w:cs="Times New Roman"/>
          <w:sz w:val="28"/>
          <w:szCs w:val="28"/>
        </w:rPr>
        <w:t xml:space="preserve"> and designated administrator. </w:t>
      </w:r>
    </w:p>
    <w:p w14:paraId="4F709B25" w14:textId="57ECEA91" w:rsidR="006058D2" w:rsidRPr="0002494C" w:rsidRDefault="006058D2"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02494C">
        <w:rPr>
          <w:rFonts w:ascii="Times New Roman" w:hAnsi="Times New Roman" w:cs="Times New Roman"/>
          <w:sz w:val="28"/>
          <w:szCs w:val="28"/>
        </w:rPr>
        <w:t>Assumes responsibility for reporting all unsafe playing areas, ble</w:t>
      </w:r>
      <w:r w:rsidR="0002494C" w:rsidRPr="0002494C">
        <w:rPr>
          <w:rFonts w:ascii="Times New Roman" w:hAnsi="Times New Roman" w:cs="Times New Roman"/>
          <w:sz w:val="28"/>
          <w:szCs w:val="28"/>
        </w:rPr>
        <w:t>achers, and equipment to the AD</w:t>
      </w:r>
      <w:r w:rsidRPr="0002494C">
        <w:rPr>
          <w:rFonts w:ascii="Times New Roman" w:hAnsi="Times New Roman" w:cs="Times New Roman"/>
          <w:sz w:val="28"/>
          <w:szCs w:val="28"/>
        </w:rPr>
        <w:t xml:space="preserve">. </w:t>
      </w:r>
    </w:p>
    <w:p w14:paraId="2DFCBFD2" w14:textId="57CF3A1D"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Assists, when appropriat</w:t>
      </w:r>
      <w:r w:rsidR="0002494C" w:rsidRPr="0002494C">
        <w:rPr>
          <w:rFonts w:ascii="Times New Roman" w:hAnsi="Times New Roman" w:cs="Times New Roman"/>
          <w:sz w:val="28"/>
          <w:szCs w:val="28"/>
        </w:rPr>
        <w:t>e, the AD</w:t>
      </w:r>
      <w:r w:rsidR="006058D2" w:rsidRPr="0002494C">
        <w:rPr>
          <w:rFonts w:ascii="Times New Roman" w:hAnsi="Times New Roman" w:cs="Times New Roman"/>
          <w:sz w:val="28"/>
          <w:szCs w:val="28"/>
        </w:rPr>
        <w:t xml:space="preserve"> in the rescheduling of games and transportation to games. </w:t>
      </w:r>
    </w:p>
    <w:p w14:paraId="5457ABE9" w14:textId="65E72229"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 xml:space="preserve">Assists, when possible, in arrangement of dressing area(s) for officials. </w:t>
      </w:r>
    </w:p>
    <w:p w14:paraId="426AF491" w14:textId="38A98FF6"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Assists in developing and placing into operation the appropriate</w:t>
      </w:r>
      <w:r w:rsidR="00250FCC">
        <w:rPr>
          <w:rFonts w:ascii="Times New Roman" w:hAnsi="Times New Roman" w:cs="Times New Roman"/>
          <w:sz w:val="28"/>
          <w:szCs w:val="28"/>
        </w:rPr>
        <w:t xml:space="preserve"> </w:t>
      </w:r>
      <w:r w:rsidR="00250FCC" w:rsidRPr="002C7372">
        <w:rPr>
          <w:rFonts w:ascii="Times New Roman" w:hAnsi="Times New Roman" w:cs="Times New Roman"/>
          <w:sz w:val="28"/>
          <w:szCs w:val="28"/>
        </w:rPr>
        <w:t>team</w:t>
      </w:r>
      <w:r w:rsidR="006058D2" w:rsidRPr="002C7372">
        <w:rPr>
          <w:rFonts w:ascii="Times New Roman" w:hAnsi="Times New Roman" w:cs="Times New Roman"/>
          <w:sz w:val="28"/>
          <w:szCs w:val="28"/>
        </w:rPr>
        <w:t xml:space="preserve"> </w:t>
      </w:r>
      <w:r w:rsidR="006058D2" w:rsidRPr="0002494C">
        <w:rPr>
          <w:rFonts w:ascii="Times New Roman" w:hAnsi="Times New Roman" w:cs="Times New Roman"/>
          <w:sz w:val="28"/>
          <w:szCs w:val="28"/>
        </w:rPr>
        <w:t xml:space="preserve">rules and regulations governing the conduct of athletic activities and contests. </w:t>
      </w:r>
    </w:p>
    <w:p w14:paraId="1C35403C" w14:textId="4828CC87"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02494C" w:rsidRPr="0002494C">
        <w:rPr>
          <w:rFonts w:ascii="Times New Roman" w:hAnsi="Times New Roman" w:cs="Times New Roman"/>
          <w:sz w:val="28"/>
          <w:szCs w:val="28"/>
        </w:rPr>
        <w:t>Submits to the AD</w:t>
      </w:r>
      <w:r w:rsidR="006058D2" w:rsidRPr="0002494C">
        <w:rPr>
          <w:rFonts w:ascii="Times New Roman" w:hAnsi="Times New Roman" w:cs="Times New Roman"/>
          <w:sz w:val="28"/>
          <w:szCs w:val="28"/>
        </w:rPr>
        <w:t xml:space="preserve"> equipment needs. </w:t>
      </w:r>
    </w:p>
    <w:p w14:paraId="41EE044E" w14:textId="3364AEE9" w:rsidR="006058D2" w:rsidRPr="0002494C" w:rsidRDefault="00E86EBE"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02494C" w:rsidRPr="0002494C">
        <w:rPr>
          <w:rFonts w:ascii="Times New Roman" w:hAnsi="Times New Roman" w:cs="Times New Roman"/>
          <w:sz w:val="28"/>
          <w:szCs w:val="28"/>
        </w:rPr>
        <w:t>Completes and submits to the AD</w:t>
      </w:r>
      <w:r w:rsidR="006058D2" w:rsidRPr="0002494C">
        <w:rPr>
          <w:rFonts w:ascii="Times New Roman" w:hAnsi="Times New Roman" w:cs="Times New Roman"/>
          <w:sz w:val="28"/>
          <w:szCs w:val="28"/>
        </w:rPr>
        <w:t xml:space="preserve"> an updated inventory of all equipment, supplies, and uniforms at the close of his/her season. </w:t>
      </w:r>
    </w:p>
    <w:p w14:paraId="6327FB40" w14:textId="13FA07FD" w:rsidR="006058D2" w:rsidRPr="00E86EBE" w:rsidRDefault="0002494C" w:rsidP="00E86EBE">
      <w:pPr>
        <w:pStyle w:val="ListParagraph"/>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E86EBE">
        <w:rPr>
          <w:rFonts w:ascii="Times New Roman" w:hAnsi="Times New Roman" w:cs="Times New Roman"/>
          <w:sz w:val="28"/>
          <w:szCs w:val="28"/>
        </w:rPr>
        <w:lastRenderedPageBreak/>
        <w:t>Assists the AD</w:t>
      </w:r>
      <w:r w:rsidR="006058D2" w:rsidRPr="00E86EBE">
        <w:rPr>
          <w:rFonts w:ascii="Times New Roman" w:hAnsi="Times New Roman" w:cs="Times New Roman"/>
          <w:sz w:val="28"/>
          <w:szCs w:val="28"/>
        </w:rPr>
        <w:t xml:space="preserve"> with the cleaning, care, and storage of athletic </w:t>
      </w:r>
      <w:r w:rsidR="00E86EBE" w:rsidRPr="00E86EBE">
        <w:rPr>
          <w:rFonts w:ascii="Times New Roman" w:hAnsi="Times New Roman" w:cs="Times New Roman"/>
          <w:sz w:val="28"/>
          <w:szCs w:val="28"/>
        </w:rPr>
        <w:t xml:space="preserve">    </w:t>
      </w:r>
      <w:r w:rsidR="006058D2" w:rsidRPr="00E86EBE">
        <w:rPr>
          <w:rFonts w:ascii="Times New Roman" w:hAnsi="Times New Roman" w:cs="Times New Roman"/>
          <w:sz w:val="28"/>
          <w:szCs w:val="28"/>
        </w:rPr>
        <w:t xml:space="preserve">equipment for their team. </w:t>
      </w:r>
    </w:p>
    <w:p w14:paraId="0FDEBB11" w14:textId="380A731D"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02494C" w:rsidRPr="0002494C">
        <w:rPr>
          <w:rFonts w:ascii="Times New Roman" w:hAnsi="Times New Roman" w:cs="Times New Roman"/>
          <w:sz w:val="28"/>
          <w:szCs w:val="28"/>
        </w:rPr>
        <w:t>Assists the AD</w:t>
      </w:r>
      <w:r w:rsidR="006058D2" w:rsidRPr="0002494C">
        <w:rPr>
          <w:rFonts w:ascii="Times New Roman" w:hAnsi="Times New Roman" w:cs="Times New Roman"/>
          <w:sz w:val="28"/>
          <w:szCs w:val="28"/>
        </w:rPr>
        <w:t xml:space="preserve"> with arranging details of the visiting team’s needs, as appropriate. </w:t>
      </w:r>
    </w:p>
    <w:p w14:paraId="6EBB3578" w14:textId="0F20663F" w:rsidR="006058D2" w:rsidRPr="0002494C" w:rsidRDefault="00E86EBE"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 xml:space="preserve">Assists, when appropriate, in the preparation of specifications for bids on supplies and equipment. </w:t>
      </w:r>
    </w:p>
    <w:p w14:paraId="1EFF2293" w14:textId="52738F6C"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 xml:space="preserve">Assists, when requested, in the preparation of specifications for gymnasiums, athletic fields, and other facilities. </w:t>
      </w:r>
    </w:p>
    <w:p w14:paraId="300FFF30" w14:textId="2016B8A7" w:rsidR="006058D2" w:rsidRPr="0002494C" w:rsidRDefault="00E86EBE"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 xml:space="preserve">Assists in fostering good school-community relations by keeping the community aware of and responsive to the athletic program. </w:t>
      </w:r>
    </w:p>
    <w:p w14:paraId="70BD8E81" w14:textId="47CE8644" w:rsidR="006058D2" w:rsidRPr="0002494C" w:rsidRDefault="00E86EBE"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 xml:space="preserve">Provides, when appropriate, advertising, pre-contest publicity, press coverage of contests, and post-contest reports to the media. </w:t>
      </w:r>
    </w:p>
    <w:p w14:paraId="3310E24D" w14:textId="7E95E83B"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Completes accident repo</w:t>
      </w:r>
      <w:r w:rsidR="0002494C" w:rsidRPr="0002494C">
        <w:rPr>
          <w:rFonts w:ascii="Times New Roman" w:hAnsi="Times New Roman" w:cs="Times New Roman"/>
          <w:sz w:val="28"/>
          <w:szCs w:val="28"/>
        </w:rPr>
        <w:t>rts and forwards them to the AD</w:t>
      </w:r>
      <w:r w:rsidR="006058D2" w:rsidRPr="0002494C">
        <w:rPr>
          <w:rFonts w:ascii="Times New Roman" w:hAnsi="Times New Roman" w:cs="Times New Roman"/>
          <w:sz w:val="28"/>
          <w:szCs w:val="28"/>
        </w:rPr>
        <w:t xml:space="preserve">. </w:t>
      </w:r>
    </w:p>
    <w:p w14:paraId="29C66C21" w14:textId="5C04B31F"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02494C" w:rsidRPr="0002494C">
        <w:rPr>
          <w:rFonts w:ascii="Times New Roman" w:hAnsi="Times New Roman" w:cs="Times New Roman"/>
          <w:sz w:val="28"/>
          <w:szCs w:val="28"/>
        </w:rPr>
        <w:t>Assists the AD</w:t>
      </w:r>
      <w:r w:rsidR="006058D2" w:rsidRPr="0002494C">
        <w:rPr>
          <w:rFonts w:ascii="Times New Roman" w:hAnsi="Times New Roman" w:cs="Times New Roman"/>
          <w:sz w:val="28"/>
          <w:szCs w:val="28"/>
        </w:rPr>
        <w:t xml:space="preserve"> in the decision-making process regarding cancellation of </w:t>
      </w:r>
      <w:r w:rsidR="00250FCC" w:rsidRPr="00E86EBE">
        <w:rPr>
          <w:rFonts w:ascii="Times New Roman" w:hAnsi="Times New Roman" w:cs="Times New Roman"/>
          <w:sz w:val="28"/>
          <w:szCs w:val="28"/>
        </w:rPr>
        <w:t>practices and</w:t>
      </w:r>
      <w:r w:rsidR="00250FCC">
        <w:rPr>
          <w:rFonts w:ascii="Times New Roman" w:hAnsi="Times New Roman" w:cs="Times New Roman"/>
          <w:sz w:val="28"/>
          <w:szCs w:val="28"/>
        </w:rPr>
        <w:t xml:space="preserve"> </w:t>
      </w:r>
      <w:r w:rsidR="006058D2" w:rsidRPr="0002494C">
        <w:rPr>
          <w:rFonts w:ascii="Times New Roman" w:hAnsi="Times New Roman" w:cs="Times New Roman"/>
          <w:sz w:val="28"/>
          <w:szCs w:val="28"/>
        </w:rPr>
        <w:t xml:space="preserve">games due to inclement weather. </w:t>
      </w:r>
    </w:p>
    <w:p w14:paraId="72D646FD" w14:textId="4DF9B12B" w:rsidR="006058D2" w:rsidRPr="00250FCC" w:rsidRDefault="006058D2" w:rsidP="00E86EBE">
      <w:pPr>
        <w:pStyle w:val="ListParagraph"/>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250FCC">
        <w:rPr>
          <w:rFonts w:ascii="Times New Roman" w:hAnsi="Times New Roman" w:cs="Times New Roman"/>
          <w:sz w:val="28"/>
          <w:szCs w:val="28"/>
        </w:rPr>
        <w:t xml:space="preserve">Provides assistance in making proper preparation for the conduct of contests (playing fields, gymnasia, etc.). </w:t>
      </w:r>
    </w:p>
    <w:p w14:paraId="216E40D0" w14:textId="6A71EBF7"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 xml:space="preserve">Supervises team personnel at all times they are involved in the program. This includes team meetings, dressing before and after practices and contests, during practices and contests, and during transportation of team personnel to and from the contests. </w:t>
      </w:r>
    </w:p>
    <w:p w14:paraId="1DB92A6E" w14:textId="3E79A355" w:rsidR="006058D2" w:rsidRPr="0002494C" w:rsidRDefault="00264079" w:rsidP="00E86EBE">
      <w:pPr>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Pr>
          <w:rFonts w:ascii="Times New Roman" w:hAnsi="Times New Roman" w:cs="Times New Roman"/>
          <w:sz w:val="28"/>
          <w:szCs w:val="28"/>
        </w:rPr>
        <w:t xml:space="preserve"> </w:t>
      </w:r>
      <w:r w:rsidR="006058D2" w:rsidRPr="0002494C">
        <w:rPr>
          <w:rFonts w:ascii="Times New Roman" w:hAnsi="Times New Roman" w:cs="Times New Roman"/>
          <w:sz w:val="28"/>
          <w:szCs w:val="28"/>
        </w:rPr>
        <w:t>Completes officials’ evaluations (rating ca</w:t>
      </w:r>
      <w:r w:rsidR="0002494C" w:rsidRPr="0002494C">
        <w:rPr>
          <w:rFonts w:ascii="Times New Roman" w:hAnsi="Times New Roman" w:cs="Times New Roman"/>
          <w:sz w:val="28"/>
          <w:szCs w:val="28"/>
        </w:rPr>
        <w:t>rds) and submits them to the AD</w:t>
      </w:r>
      <w:r w:rsidR="006058D2" w:rsidRPr="0002494C">
        <w:rPr>
          <w:rFonts w:ascii="Times New Roman" w:hAnsi="Times New Roman" w:cs="Times New Roman"/>
          <w:sz w:val="28"/>
          <w:szCs w:val="28"/>
        </w:rPr>
        <w:t xml:space="preserve">, as applicable. </w:t>
      </w:r>
    </w:p>
    <w:p w14:paraId="639D80A5" w14:textId="749E8BDA" w:rsidR="006058D2" w:rsidRPr="00E86EBE" w:rsidRDefault="006058D2" w:rsidP="00E86EBE">
      <w:pPr>
        <w:pStyle w:val="ListParagraph"/>
        <w:widowControl w:val="0"/>
        <w:numPr>
          <w:ilvl w:val="0"/>
          <w:numId w:val="3"/>
        </w:numPr>
        <w:tabs>
          <w:tab w:val="left" w:pos="220"/>
          <w:tab w:val="left" w:pos="720"/>
        </w:tabs>
        <w:autoSpaceDE w:val="0"/>
        <w:autoSpaceDN w:val="0"/>
        <w:adjustRightInd w:val="0"/>
        <w:spacing w:after="320"/>
        <w:rPr>
          <w:rFonts w:ascii="Times New Roman" w:hAnsi="Times New Roman" w:cs="Times New Roman"/>
          <w:sz w:val="28"/>
          <w:szCs w:val="28"/>
        </w:rPr>
      </w:pPr>
      <w:r w:rsidRPr="00E86EBE">
        <w:rPr>
          <w:rFonts w:ascii="Times New Roman" w:hAnsi="Times New Roman" w:cs="Times New Roman"/>
          <w:sz w:val="28"/>
          <w:szCs w:val="28"/>
        </w:rPr>
        <w:t>Assists, when appropriate, in the</w:t>
      </w:r>
      <w:r w:rsidR="00DD7EC3" w:rsidRPr="00E86EBE">
        <w:rPr>
          <w:rFonts w:ascii="Times New Roman" w:hAnsi="Times New Roman" w:cs="Times New Roman"/>
          <w:sz w:val="28"/>
          <w:szCs w:val="28"/>
        </w:rPr>
        <w:t xml:space="preserve"> promotion of student athletes’ </w:t>
      </w:r>
      <w:r w:rsidRPr="00E86EBE">
        <w:rPr>
          <w:rFonts w:ascii="Times New Roman" w:hAnsi="Times New Roman" w:cs="Times New Roman"/>
          <w:sz w:val="28"/>
          <w:szCs w:val="28"/>
        </w:rPr>
        <w:t xml:space="preserve">participation at the collegiate level. </w:t>
      </w:r>
    </w:p>
    <w:p w14:paraId="2C5D2D1C" w14:textId="77777777" w:rsidR="00AE04A2" w:rsidRPr="0002494C" w:rsidRDefault="00AE04A2">
      <w:pPr>
        <w:rPr>
          <w:sz w:val="28"/>
          <w:szCs w:val="28"/>
        </w:rPr>
      </w:pPr>
    </w:p>
    <w:sectPr w:rsidR="00AE04A2" w:rsidRPr="0002494C" w:rsidSect="00B6408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D7FC9" w14:textId="77777777" w:rsidR="00FC07AE" w:rsidRDefault="00FC07AE" w:rsidP="00FC07AE">
      <w:r>
        <w:separator/>
      </w:r>
    </w:p>
  </w:endnote>
  <w:endnote w:type="continuationSeparator" w:id="0">
    <w:p w14:paraId="313D6603" w14:textId="77777777" w:rsidR="00FC07AE" w:rsidRDefault="00FC07AE" w:rsidP="00FC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D60DC" w14:textId="77777777" w:rsidR="00FC07AE" w:rsidRDefault="00FC07AE" w:rsidP="00654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98A5A" w14:textId="77777777" w:rsidR="00FC07AE" w:rsidRDefault="00FC07AE" w:rsidP="00FC07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39E34" w14:textId="77777777" w:rsidR="00FC07AE" w:rsidRDefault="00FC07AE" w:rsidP="00654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565">
      <w:rPr>
        <w:rStyle w:val="PageNumber"/>
        <w:noProof/>
      </w:rPr>
      <w:t>1</w:t>
    </w:r>
    <w:r>
      <w:rPr>
        <w:rStyle w:val="PageNumber"/>
      </w:rPr>
      <w:fldChar w:fldCharType="end"/>
    </w:r>
  </w:p>
  <w:p w14:paraId="30519FFE" w14:textId="77777777" w:rsidR="00FC07AE" w:rsidRDefault="00FC07AE" w:rsidP="00FC07A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86120" w14:textId="77777777" w:rsidR="00FC07AE" w:rsidRDefault="00FC07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BAE21" w14:textId="77777777" w:rsidR="00FC07AE" w:rsidRDefault="00FC07AE" w:rsidP="00FC07AE">
      <w:r>
        <w:separator/>
      </w:r>
    </w:p>
  </w:footnote>
  <w:footnote w:type="continuationSeparator" w:id="0">
    <w:p w14:paraId="5E37FB4D" w14:textId="77777777" w:rsidR="00FC07AE" w:rsidRDefault="00FC07AE" w:rsidP="00FC07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90B7" w14:textId="0F94C8AD" w:rsidR="00FC07AE" w:rsidRDefault="00FC07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44DB5" w14:textId="51B10835" w:rsidR="00FC07AE" w:rsidRDefault="00FC07A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76906" w14:textId="59E34C25" w:rsidR="00FC07AE" w:rsidRDefault="00FC07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4A1D92"/>
    <w:multiLevelType w:val="hybridMultilevel"/>
    <w:tmpl w:val="456CA18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D2"/>
    <w:rsid w:val="0002494C"/>
    <w:rsid w:val="00250FCC"/>
    <w:rsid w:val="00264079"/>
    <w:rsid w:val="002C7372"/>
    <w:rsid w:val="00507BC7"/>
    <w:rsid w:val="00564565"/>
    <w:rsid w:val="00596E87"/>
    <w:rsid w:val="006058D2"/>
    <w:rsid w:val="006112AE"/>
    <w:rsid w:val="00A80A82"/>
    <w:rsid w:val="00AE04A2"/>
    <w:rsid w:val="00DD7EC3"/>
    <w:rsid w:val="00E86EBE"/>
    <w:rsid w:val="00FC0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5B38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FCC"/>
    <w:pPr>
      <w:ind w:left="720"/>
      <w:contextualSpacing/>
    </w:pPr>
  </w:style>
  <w:style w:type="paragraph" w:styleId="Footer">
    <w:name w:val="footer"/>
    <w:basedOn w:val="Normal"/>
    <w:link w:val="FooterChar"/>
    <w:uiPriority w:val="99"/>
    <w:unhideWhenUsed/>
    <w:rsid w:val="00FC07AE"/>
    <w:pPr>
      <w:tabs>
        <w:tab w:val="center" w:pos="4320"/>
        <w:tab w:val="right" w:pos="8640"/>
      </w:tabs>
    </w:pPr>
  </w:style>
  <w:style w:type="character" w:customStyle="1" w:styleId="FooterChar">
    <w:name w:val="Footer Char"/>
    <w:basedOn w:val="DefaultParagraphFont"/>
    <w:link w:val="Footer"/>
    <w:uiPriority w:val="99"/>
    <w:rsid w:val="00FC07AE"/>
  </w:style>
  <w:style w:type="character" w:styleId="PageNumber">
    <w:name w:val="page number"/>
    <w:basedOn w:val="DefaultParagraphFont"/>
    <w:uiPriority w:val="99"/>
    <w:semiHidden/>
    <w:unhideWhenUsed/>
    <w:rsid w:val="00FC07AE"/>
  </w:style>
  <w:style w:type="paragraph" w:styleId="Header">
    <w:name w:val="header"/>
    <w:basedOn w:val="Normal"/>
    <w:link w:val="HeaderChar"/>
    <w:uiPriority w:val="99"/>
    <w:unhideWhenUsed/>
    <w:rsid w:val="00FC07AE"/>
    <w:pPr>
      <w:tabs>
        <w:tab w:val="center" w:pos="4320"/>
        <w:tab w:val="right" w:pos="8640"/>
      </w:tabs>
    </w:pPr>
  </w:style>
  <w:style w:type="character" w:customStyle="1" w:styleId="HeaderChar">
    <w:name w:val="Header Char"/>
    <w:basedOn w:val="DefaultParagraphFont"/>
    <w:link w:val="Header"/>
    <w:uiPriority w:val="99"/>
    <w:rsid w:val="00FC07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FCC"/>
    <w:pPr>
      <w:ind w:left="720"/>
      <w:contextualSpacing/>
    </w:pPr>
  </w:style>
  <w:style w:type="paragraph" w:styleId="Footer">
    <w:name w:val="footer"/>
    <w:basedOn w:val="Normal"/>
    <w:link w:val="FooterChar"/>
    <w:uiPriority w:val="99"/>
    <w:unhideWhenUsed/>
    <w:rsid w:val="00FC07AE"/>
    <w:pPr>
      <w:tabs>
        <w:tab w:val="center" w:pos="4320"/>
        <w:tab w:val="right" w:pos="8640"/>
      </w:tabs>
    </w:pPr>
  </w:style>
  <w:style w:type="character" w:customStyle="1" w:styleId="FooterChar">
    <w:name w:val="Footer Char"/>
    <w:basedOn w:val="DefaultParagraphFont"/>
    <w:link w:val="Footer"/>
    <w:uiPriority w:val="99"/>
    <w:rsid w:val="00FC07AE"/>
  </w:style>
  <w:style w:type="character" w:styleId="PageNumber">
    <w:name w:val="page number"/>
    <w:basedOn w:val="DefaultParagraphFont"/>
    <w:uiPriority w:val="99"/>
    <w:semiHidden/>
    <w:unhideWhenUsed/>
    <w:rsid w:val="00FC07AE"/>
  </w:style>
  <w:style w:type="paragraph" w:styleId="Header">
    <w:name w:val="header"/>
    <w:basedOn w:val="Normal"/>
    <w:link w:val="HeaderChar"/>
    <w:uiPriority w:val="99"/>
    <w:unhideWhenUsed/>
    <w:rsid w:val="00FC07AE"/>
    <w:pPr>
      <w:tabs>
        <w:tab w:val="center" w:pos="4320"/>
        <w:tab w:val="right" w:pos="8640"/>
      </w:tabs>
    </w:pPr>
  </w:style>
  <w:style w:type="character" w:customStyle="1" w:styleId="HeaderChar">
    <w:name w:val="Header Char"/>
    <w:basedOn w:val="DefaultParagraphFont"/>
    <w:link w:val="Header"/>
    <w:uiPriority w:val="99"/>
    <w:rsid w:val="00FC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403</Words>
  <Characters>2302</Characters>
  <Application>Microsoft Macintosh Word</Application>
  <DocSecurity>0</DocSecurity>
  <Lines>19</Lines>
  <Paragraphs>5</Paragraphs>
  <ScaleCrop>false</ScaleCrop>
  <Company>MLW Consultants LLC</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Mike Williams</cp:lastModifiedBy>
  <cp:revision>12</cp:revision>
  <cp:lastPrinted>2013-06-24T12:23:00Z</cp:lastPrinted>
  <dcterms:created xsi:type="dcterms:W3CDTF">2013-04-10T12:14:00Z</dcterms:created>
  <dcterms:modified xsi:type="dcterms:W3CDTF">2013-08-12T12:32:00Z</dcterms:modified>
</cp:coreProperties>
</file>